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rPr/>
      </w:pPr>
      <w:r>
        <w:rPr>
          <w:rFonts w:cs="Calibri"/>
          <w:sz w:val="24"/>
          <w:szCs w:val="24"/>
        </w:rPr>
        <w:t xml:space="preserve">Van: </w:t>
      </w:r>
      <w:r>
        <w:rPr/>
        <w:t xml:space="preserve"> </w:t>
      </w:r>
      <w:r>
        <w:rPr>
          <w:rFonts w:cs="Calibri"/>
          <w:sz w:val="24"/>
          <w:szCs w:val="24"/>
          <w:highlight w:val="yellow"/>
        </w:rPr>
        <w:t xml:space="preserve">naam,  </w:t>
      </w:r>
    </w:p>
    <w:p>
      <w:pPr>
        <w:pStyle w:val="Normal"/>
        <w:spacing w:lineRule="auto" w:line="240" w:before="0" w:after="0"/>
        <w:jc w:val="right"/>
        <w:rPr/>
      </w:pPr>
      <w:r>
        <w:rPr>
          <w:rFonts w:cs="Calibri"/>
          <w:sz w:val="24"/>
          <w:szCs w:val="24"/>
          <w:highlight w:val="yellow"/>
        </w:rPr>
        <w:t>adres</w:t>
      </w:r>
      <w:r>
        <w:rPr>
          <w:rFonts w:cs="Calibri"/>
          <w:sz w:val="24"/>
          <w:szCs w:val="24"/>
        </w:rPr>
        <w:t xml:space="preserve">  </w:t>
      </w:r>
    </w:p>
    <w:p>
      <w:pPr>
        <w:pStyle w:val="Normal"/>
        <w:spacing w:lineRule="auto" w:line="240" w:before="0" w:after="0"/>
        <w:jc w:val="right"/>
        <w:rPr/>
      </w:pPr>
      <w:r>
        <w:rPr/>
        <w:t> </w:t>
      </w:r>
      <w:r>
        <w:rPr>
          <w:highlight w:val="yellow"/>
        </w:rPr>
        <w:t>woonplaats</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b/>
          <w:b/>
        </w:rPr>
      </w:pPr>
      <w:r>
        <w:rPr>
          <w:b/>
        </w:rPr>
        <w:t>Betreft: Administratief beroep tegen leges  WWM</w:t>
      </w:r>
    </w:p>
    <w:p>
      <w:pPr>
        <w:pStyle w:val="Normal"/>
        <w:spacing w:lineRule="auto" w:line="240" w:before="0" w:after="0"/>
        <w:rPr/>
      </w:pPr>
      <w:r>
        <w:rPr/>
        <w:t xml:space="preserve">Kenmerk KCT: </w:t>
      </w:r>
      <w:r>
        <w:rPr>
          <w:highlight w:val="yellow"/>
        </w:rPr>
        <w:t>.. (op oproep voor verleninging politie)</w:t>
      </w:r>
    </w:p>
    <w:p>
      <w:pPr>
        <w:pStyle w:val="Normal"/>
        <w:spacing w:lineRule="auto" w:line="240" w:before="0" w:after="0"/>
        <w:rPr/>
      </w:pPr>
      <w:r>
        <w:rPr/>
        <w:t xml:space="preserve">Kenmerk mijn WWM verlof: </w:t>
      </w:r>
      <w:r>
        <w:rPr>
          <w:highlight w:val="yellow"/>
        </w:rPr>
        <w:t>… (nummer  op uw WWM verlof )</w:t>
      </w:r>
    </w:p>
    <w:p>
      <w:pPr>
        <w:pStyle w:val="Normal"/>
        <w:spacing w:lineRule="auto" w:line="240" w:before="0" w:after="0"/>
        <w:rPr/>
      </w:pPr>
      <w:r>
        <w:rPr/>
        <w:t xml:space="preserve">Bijlage  kopie van </w:t>
      </w:r>
      <w:r>
        <w:rPr>
          <w:highlight w:val="yellow"/>
        </w:rPr>
        <w:t>onkostenbo</w:t>
      </w:r>
      <w:r>
        <w:rPr>
          <w:highlight w:val="yellow"/>
        </w:rPr>
        <w:t>n</w:t>
      </w:r>
      <w:r>
        <w:rPr>
          <w:highlight w:val="yellow"/>
        </w:rPr>
        <w:t xml:space="preserve"> </w:t>
      </w:r>
      <w:r>
        <w:rPr>
          <w:highlight w:val="yellow"/>
          <w:u w:val="single"/>
        </w:rPr>
        <w:t xml:space="preserve">of </w:t>
      </w:r>
      <w:r>
        <w:rPr>
          <w:highlight w:val="yellow"/>
        </w:rPr>
        <w:t>pinbon</w:t>
      </w:r>
    </w:p>
    <w:p>
      <w:pPr>
        <w:pStyle w:val="Normal"/>
        <w:spacing w:lineRule="auto" w:line="240" w:before="0" w:after="0"/>
        <w:rPr/>
      </w:pPr>
      <w:r>
        <w:rPr/>
        <w:t xml:space="preserve">Datum: </w:t>
      </w:r>
      <w:r>
        <w:rPr>
          <w:highlight w:val="yellow"/>
        </w:rPr>
        <w:t>…</w:t>
      </w:r>
    </w:p>
    <w:p>
      <w:pPr>
        <w:pStyle w:val="Normal"/>
        <w:spacing w:lineRule="auto" w:line="240" w:before="0" w:after="0"/>
        <w:rPr>
          <w:highlight w:val="yellow"/>
        </w:rPr>
      </w:pPr>
      <w:r>
        <w:rPr/>
      </w:r>
    </w:p>
    <w:p>
      <w:pPr>
        <w:pStyle w:val="Normal"/>
        <w:spacing w:lineRule="auto" w:line="240" w:before="0" w:after="0"/>
        <w:jc w:val="right"/>
        <w:rPr/>
      </w:pPr>
      <w:r>
        <w:rPr/>
        <w:t> </w:t>
      </w:r>
      <w:r>
        <w:rPr>
          <w:rFonts w:cs="Calibri"/>
        </w:rPr>
        <w:t>Aan: Ministerie van Justitie en Veiligheid</w:t>
      </w:r>
    </w:p>
    <w:p>
      <w:pPr>
        <w:pStyle w:val="Normal"/>
        <w:spacing w:lineRule="auto" w:line="240" w:before="0" w:after="0"/>
        <w:jc w:val="right"/>
        <w:rPr/>
      </w:pPr>
      <w:r>
        <w:rPr/>
        <w:t>Dienst Justis</w:t>
      </w:r>
    </w:p>
    <w:p>
      <w:pPr>
        <w:pStyle w:val="Normal"/>
        <w:spacing w:lineRule="auto" w:line="240" w:before="0" w:after="0"/>
        <w:jc w:val="right"/>
        <w:rPr/>
      </w:pPr>
      <w:r>
        <w:rPr/>
        <w:t>Verlening en Toetsing</w:t>
      </w:r>
    </w:p>
    <w:p>
      <w:pPr>
        <w:pStyle w:val="Normal"/>
        <w:spacing w:lineRule="auto" w:line="240" w:before="0" w:after="0"/>
        <w:jc w:val="right"/>
        <w:rPr>
          <w:rFonts w:cs="Calibri"/>
        </w:rPr>
      </w:pPr>
      <w:r>
        <w:rPr>
          <w:rFonts w:cs="Calibri"/>
        </w:rPr>
        <w:t>Postbus 20300</w:t>
      </w:r>
    </w:p>
    <w:p>
      <w:pPr>
        <w:pStyle w:val="Normal"/>
        <w:spacing w:lineRule="auto" w:line="240" w:before="0" w:after="0"/>
        <w:jc w:val="right"/>
        <w:rPr>
          <w:rFonts w:cs="Calibri"/>
        </w:rPr>
      </w:pPr>
      <w:r>
        <w:rPr>
          <w:rFonts w:cs="Calibri"/>
        </w:rPr>
        <w:t>2500 EH  Den Haag</w:t>
      </w:r>
    </w:p>
    <w:p>
      <w:pPr>
        <w:pStyle w:val="Normal"/>
        <w:spacing w:lineRule="auto" w:line="240" w:before="0" w:after="0"/>
        <w:jc w:val="right"/>
        <w:rPr>
          <w:rFonts w:cs="Calibri"/>
        </w:rPr>
      </w:pPr>
      <w:r>
        <w:rPr>
          <w:rFonts w:cs="Calibri"/>
        </w:rPr>
        <w:t xml:space="preserve">en/of </w:t>
      </w:r>
      <w:r>
        <w:rPr>
          <w:rFonts w:cs="Calibri"/>
        </w:rPr>
        <w:t>digitaal ingediend bij:</w:t>
      </w:r>
    </w:p>
    <w:p>
      <w:pPr>
        <w:pStyle w:val="Normal"/>
        <w:spacing w:lineRule="auto" w:line="240" w:before="0" w:after="0"/>
        <w:jc w:val="right"/>
        <w:rPr/>
      </w:pPr>
      <w:r>
        <w:rPr>
          <w:rStyle w:val="Internetkoppeling"/>
        </w:rPr>
        <w:t>https://www.justis.nl/producten/wwm/administratief-beroep-indienen-bij-justis.aspx</w:t>
      </w:r>
    </w:p>
    <w:p>
      <w:pPr>
        <w:pStyle w:val="Normal"/>
        <w:spacing w:lineRule="auto" w:line="240" w:before="0" w:after="0"/>
        <w:rPr/>
      </w:pPr>
      <w:r>
        <w:rPr/>
      </w:r>
    </w:p>
    <w:p>
      <w:pPr>
        <w:pStyle w:val="Normal"/>
        <w:spacing w:lineRule="auto" w:line="240" w:before="0" w:after="0"/>
        <w:rPr/>
      </w:pPr>
      <w:r>
        <w:rPr/>
        <w:t xml:space="preserve">Geachte dame, heer, </w:t>
      </w:r>
    </w:p>
    <w:p>
      <w:pPr>
        <w:pStyle w:val="Normal"/>
        <w:spacing w:lineRule="auto" w:line="240" w:before="0" w:after="0"/>
        <w:rPr/>
      </w:pPr>
      <w:r>
        <w:rPr/>
      </w:r>
    </w:p>
    <w:p>
      <w:pPr>
        <w:pStyle w:val="Normal"/>
        <w:spacing w:lineRule="auto" w:line="240" w:before="0" w:after="0"/>
        <w:rPr/>
      </w:pPr>
      <w:r>
        <w:rPr/>
        <w:t xml:space="preserve">Hierbij teken ik (hierna: appellant), </w:t>
      </w:r>
      <w:r>
        <w:rPr>
          <w:b/>
          <w:highlight w:val="yellow"/>
          <w:u w:val="single"/>
        </w:rPr>
        <w:t>naam</w:t>
      </w:r>
      <w:r>
        <w:rPr>
          <w:b/>
          <w:u w:val="single"/>
        </w:rPr>
        <w:t xml:space="preserve"> </w:t>
      </w:r>
      <w:r>
        <w:rPr/>
        <w:t xml:space="preserve"> administratief beroep  aan tegen het besluit van de Korpschef d.d. (</w:t>
      </w:r>
      <w:r>
        <w:rPr>
          <w:b/>
          <w:highlight w:val="yellow"/>
          <w:u w:val="single"/>
        </w:rPr>
        <w:t>Datum</w:t>
      </w:r>
      <w:r>
        <w:rPr>
          <w:highlight w:val="yellow"/>
        </w:rPr>
        <w:t>)</w:t>
      </w:r>
      <w:r>
        <w:rPr/>
        <w:t xml:space="preserve"> , kenmerk</w:t>
      </w:r>
      <w:r>
        <w:rPr>
          <w:highlight w:val="yellow"/>
        </w:rPr>
        <w:t xml:space="preserve"> … </w:t>
      </w:r>
      <w:r>
        <w:rPr/>
        <w:t>om a</w:t>
      </w:r>
      <w:r>
        <w:rPr>
          <w:u w:val="single"/>
        </w:rPr>
        <w:t xml:space="preserve">an mij </w:t>
      </w:r>
      <w:r>
        <w:rPr>
          <w:u w:val="single"/>
        </w:rPr>
        <w:t xml:space="preserve">een onkostenvergoeding </w:t>
      </w:r>
      <w:r>
        <w:rPr>
          <w:u w:val="single"/>
        </w:rPr>
        <w:t xml:space="preserve">op te leggen </w:t>
      </w:r>
      <w:r>
        <w:rPr>
          <w:u w:val="single"/>
        </w:rPr>
        <w:t xml:space="preserve">in het kader </w:t>
      </w:r>
      <w:r>
        <w:rPr>
          <w:u w:val="single"/>
        </w:rPr>
        <w:t xml:space="preserve">van de Wet wapens en munitie (WWM) , </w:t>
      </w:r>
      <w:r>
        <w:rPr/>
        <w:t xml:space="preserve">zie bijgevoegde bon.  Dit administratief beroep is binnen de  door de Algemene wet bestuursrecht (Awb) aangeven termijn van 6 weken. </w:t>
      </w:r>
    </w:p>
    <w:p>
      <w:pPr>
        <w:pStyle w:val="Normal"/>
        <w:spacing w:lineRule="auto" w:line="240" w:before="0" w:after="0"/>
        <w:rPr/>
      </w:pPr>
      <w:r>
        <w:rPr/>
      </w:r>
    </w:p>
    <w:p>
      <w:pPr>
        <w:pStyle w:val="Normal"/>
        <w:spacing w:lineRule="auto" w:line="240" w:before="0" w:after="0"/>
        <w:rPr/>
      </w:pPr>
      <w:r>
        <w:rPr/>
        <w:t xml:space="preserve">De korpschef heeft met terugwerkende kracht een onkostenvergoeding in rekening gebracht voor het ambtshalve verlengen van het verlof in 2020. Hier is geen wettelijke basis voor en er ligt geen berekening aan ten grondslag. </w:t>
      </w:r>
    </w:p>
    <w:p>
      <w:pPr>
        <w:pStyle w:val="Normal"/>
        <w:spacing w:lineRule="auto" w:line="240" w:before="0" w:after="0"/>
        <w:rPr/>
      </w:pPr>
      <w:r>
        <w:rPr/>
      </w:r>
    </w:p>
    <w:p>
      <w:pPr>
        <w:pStyle w:val="Normal"/>
        <w:spacing w:lineRule="auto" w:line="240" w:before="0" w:after="0"/>
        <w:rPr/>
      </w:pPr>
      <w:r>
        <w:rPr/>
        <w:t xml:space="preserve">Appellant zet </w:t>
      </w:r>
      <w:r>
        <w:rPr/>
        <w:t xml:space="preserve">tevens </w:t>
      </w:r>
      <w:r>
        <w:rPr/>
        <w:t xml:space="preserve">vraagtekens bij de hoogte van de  </w:t>
      </w:r>
      <w:r>
        <w:rPr/>
        <w:t>onkostenvergoeding</w:t>
      </w:r>
      <w:r>
        <w:rPr/>
        <w:t xml:space="preserve">. </w:t>
      </w:r>
      <w:r>
        <w:rPr/>
        <w:t xml:space="preserve">Deze zijn uitgewerkt in het Rapport Leges van de politie, maar er is geen financiële onderbouwing terug te vinden in de door de accountant gecontroleerde begroting noch in de jaarrekening. </w:t>
      </w:r>
    </w:p>
    <w:p>
      <w:pPr>
        <w:pStyle w:val="Normal"/>
        <w:spacing w:lineRule="auto" w:line="240" w:before="0" w:after="0"/>
        <w:rPr/>
      </w:pPr>
      <w:r>
        <w:rPr/>
        <w:t xml:space="preserve">De onkosten </w:t>
      </w:r>
      <w:r>
        <w:rPr/>
        <w:t xml:space="preserve">behoren een afspiegeling te zijn van de werkelijk gemaakte kosten die zijn gemaakt in het individueel belang van een aanvrager.  </w:t>
      </w:r>
    </w:p>
    <w:p>
      <w:pPr>
        <w:pStyle w:val="Normal"/>
        <w:spacing w:lineRule="auto" w:line="240" w:before="0" w:after="0"/>
        <w:rPr>
          <w:highlight w:val="yellow"/>
        </w:rPr>
      </w:pPr>
      <w:r>
        <w:rPr>
          <w:highlight w:val="yellow"/>
        </w:rPr>
      </w:r>
    </w:p>
    <w:p>
      <w:pPr>
        <w:pStyle w:val="Normal"/>
        <w:spacing w:lineRule="auto" w:line="240" w:before="0" w:after="0"/>
        <w:rPr/>
      </w:pPr>
      <w:r>
        <w:rPr/>
        <w:t xml:space="preserve">Appellant verzoekt teruggave van alle voornoemde, ten onrechte geheven, leges ad € </w:t>
      </w:r>
      <w:r>
        <w:rPr>
          <w:highlight w:val="yellow"/>
        </w:rPr>
        <w:t>(hoogte totale opgelegde leges bedrag).</w:t>
      </w:r>
    </w:p>
    <w:p>
      <w:pPr>
        <w:pStyle w:val="Normal"/>
        <w:spacing w:lineRule="auto" w:line="240" w:before="0" w:after="0"/>
        <w:rPr/>
      </w:pPr>
      <w:r>
        <w:rPr/>
        <w:t xml:space="preserve">De minister kan dit overmaken naar  rekening nummer  </w:t>
      </w:r>
      <w:r>
        <w:rPr>
          <w:highlight w:val="yellow"/>
        </w:rPr>
        <w:t xml:space="preserve">.... </w:t>
      </w:r>
      <w:r>
        <w:rPr/>
        <w:t xml:space="preserve">  van </w:t>
      </w:r>
      <w:r>
        <w:rPr>
          <w:highlight w:val="yellow"/>
        </w:rPr>
        <w:t>… (uw rekening nummer en naam).</w:t>
      </w:r>
    </w:p>
    <w:p>
      <w:pPr>
        <w:pStyle w:val="Normal"/>
        <w:spacing w:lineRule="auto" w:line="240" w:before="0" w:after="0"/>
        <w:rPr/>
      </w:pPr>
      <w:r>
        <w:rPr/>
      </w:r>
    </w:p>
    <w:p>
      <w:pPr>
        <w:pStyle w:val="Normal"/>
        <w:spacing w:lineRule="auto" w:line="240" w:before="0" w:after="0"/>
        <w:rPr/>
      </w:pPr>
      <w:r>
        <w:rPr/>
        <w:t xml:space="preserve">Behalve bezwaar </w:t>
      </w:r>
      <w:r>
        <w:rPr/>
        <w:t xml:space="preserve">tegen de opgelegde onkostenvergoeding </w:t>
      </w:r>
      <w:r>
        <w:rPr/>
        <w:t>, stel</w:t>
      </w:r>
      <w:r>
        <w:rPr/>
        <w:t>t</w:t>
      </w:r>
      <w:r>
        <w:rPr/>
        <w:t xml:space="preserve"> appellant u/de korpschef tevens in gebreke, </w:t>
      </w:r>
      <w:r>
        <w:rPr/>
        <w:t xml:space="preserve">wegens het ontbreken van de rechtsmiddelenclausule bij het besluit tot opleggen van de </w:t>
      </w:r>
      <w:r>
        <w:rPr/>
        <w:t>onkostenvergoeding</w:t>
      </w:r>
      <w:r>
        <w:rPr/>
        <w:t xml:space="preserve">. Appellant heeft wettelijk recht op een schriftelijke beslissing van u, waarin u appellant tevens wijst op de mogelijkheden voor beroep, indien appellant het niet eens is met uw beslissing. </w:t>
      </w:r>
    </w:p>
    <w:p>
      <w:pPr>
        <w:pStyle w:val="Normal"/>
        <w:spacing w:lineRule="auto" w:line="240" w:before="0" w:after="0"/>
        <w:rPr/>
      </w:pPr>
      <w:r>
        <w:rPr/>
      </w:r>
    </w:p>
    <w:p>
      <w:pPr>
        <w:pStyle w:val="Normal"/>
        <w:spacing w:lineRule="auto" w:line="240" w:before="0" w:after="0"/>
        <w:rPr/>
      </w:pPr>
      <w:bookmarkStart w:id="0" w:name="_GoBack"/>
      <w:bookmarkEnd w:id="0"/>
      <w:r>
        <w:rPr/>
        <w:t xml:space="preserve">De korpschef geeft aan dat het Ministerie van Justitie en Veiligheid alle bezwaar- c.q. beroepschriften tegen de </w:t>
      </w:r>
      <w:r>
        <w:rPr/>
        <w:t xml:space="preserve">onkostenvergoeding </w:t>
      </w:r>
      <w:r>
        <w:rPr/>
        <w:t>inzake de WWM coördineert.  Indien u toch niet het juiste orgaan bent om dit administratief beroepsschrift aan te richten, heeft u de wettelijke plicht om dit beroepschrift aan het bevoegde orgaan door te sturen en appellant daar schriftelijk van te verwittigen; dit alles binnen de wettelijke termijnen.</w:t>
      </w:r>
    </w:p>
    <w:p>
      <w:pPr>
        <w:pStyle w:val="Normal"/>
        <w:spacing w:lineRule="auto" w:line="240" w:before="0" w:after="0"/>
        <w:rPr/>
      </w:pPr>
      <w:r>
        <w:rPr/>
      </w:r>
    </w:p>
    <w:p>
      <w:pPr>
        <w:pStyle w:val="Normal"/>
        <w:spacing w:lineRule="auto" w:line="240" w:before="0" w:after="0"/>
        <w:rPr/>
      </w:pPr>
      <w:r>
        <w:rPr/>
        <w:t>Hoogachtend,</w:t>
      </w:r>
    </w:p>
    <w:p>
      <w:pPr>
        <w:pStyle w:val="Normal"/>
        <w:spacing w:lineRule="auto" w:line="240" w:before="0" w:after="0"/>
        <w:rPr>
          <w:highlight w:val="yellow"/>
        </w:rPr>
      </w:pPr>
      <w:r>
        <w:rPr>
          <w:highlight w:val="yellow"/>
        </w:rPr>
        <w:t>Naam en handtekening</w:t>
      </w:r>
    </w:p>
    <w:sectPr>
      <w:type w:val="nextPage"/>
      <w:pgSz w:w="11906" w:h="16838"/>
      <w:pgMar w:left="1417" w:right="1417" w:header="0" w:top="1417"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nl-N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ahoma"/>
      <w:color w:val="auto"/>
      <w:kern w:val="0"/>
      <w:sz w:val="22"/>
      <w:szCs w:val="22"/>
      <w:lang w:val="nl-NL" w:eastAsia="en-US" w:bidi="ar-SA"/>
    </w:rPr>
  </w:style>
  <w:style w:type="character" w:styleId="DefaultParagraphFont" w:default="1">
    <w:name w:val="Default Paragraph Font"/>
    <w:uiPriority w:val="1"/>
    <w:semiHidden/>
    <w:unhideWhenUsed/>
    <w:qFormat/>
    <w:rPr/>
  </w:style>
  <w:style w:type="character" w:styleId="Internetkoppeling" w:customStyle="1">
    <w:name w:val="Internetkoppeling"/>
    <w:basedOn w:val="DefaultParagraphFont"/>
    <w:rPr>
      <w:color w:val="0000FF"/>
      <w:u w:val="single"/>
    </w:rPr>
  </w:style>
  <w:style w:type="character" w:styleId="Strong">
    <w:name w:val="Strong"/>
    <w:basedOn w:val="DefaultParagraphFont"/>
    <w:qFormat/>
    <w:rPr>
      <w:b/>
      <w:bCs/>
    </w:rPr>
  </w:style>
  <w:style w:type="character" w:styleId="BalloonTextChar" w:customStyle="1">
    <w:name w:val="Balloon Text Char"/>
    <w:basedOn w:val="DefaultParagraphFont"/>
    <w:link w:val="BalloonText"/>
    <w:uiPriority w:val="99"/>
    <w:semiHidden/>
    <w:qFormat/>
    <w:rsid w:val="00f87ce0"/>
    <w:rPr>
      <w:rFonts w:ascii="Segoe UI" w:hAnsi="Segoe UI" w:cs="Segoe UI"/>
      <w:sz w:val="18"/>
      <w:szCs w:val="18"/>
    </w:rPr>
  </w:style>
  <w:style w:type="character" w:styleId="FootnoteTextChar" w:customStyle="1">
    <w:name w:val="Footnote Text Char"/>
    <w:basedOn w:val="DefaultParagraphFont"/>
    <w:link w:val="FootnoteText"/>
    <w:uiPriority w:val="99"/>
    <w:semiHidden/>
    <w:qFormat/>
    <w:rsid w:val="00f87ce0"/>
    <w:rPr>
      <w:szCs w:val="20"/>
    </w:rPr>
  </w:style>
  <w:style w:type="character" w:styleId="Voetnootanker">
    <w:name w:val="Voetnootanker"/>
    <w:rPr>
      <w:vertAlign w:val="superscript"/>
    </w:rPr>
  </w:style>
  <w:style w:type="character" w:styleId="FootnoteCharacters">
    <w:name w:val="Footnote Characters"/>
    <w:basedOn w:val="DefaultParagraphFont"/>
    <w:uiPriority w:val="99"/>
    <w:semiHidden/>
    <w:unhideWhenUsed/>
    <w:qFormat/>
    <w:rsid w:val="00f87ce0"/>
    <w:rPr>
      <w:vertAlign w:val="superscript"/>
    </w:rPr>
  </w:style>
  <w:style w:type="character" w:styleId="Voetnoottekens">
    <w:name w:val="Voetnoottekens"/>
    <w:qFormat/>
    <w:rPr/>
  </w:style>
  <w:style w:type="character" w:styleId="Eindnootanker">
    <w:name w:val="Eindnootanker"/>
    <w:rPr>
      <w:vertAlign w:val="superscript"/>
    </w:rPr>
  </w:style>
  <w:style w:type="character" w:styleId="Eindnoottekens">
    <w:name w:val="Eindnoottekens"/>
    <w:qFormat/>
    <w:rPr/>
  </w:style>
  <w:style w:type="paragraph" w:styleId="Kop" w:customStyle="1">
    <w:name w:val="Kop"/>
    <w:basedOn w:val="Normal"/>
    <w:next w:val="Tekstblok"/>
    <w:qFormat/>
    <w:pPr>
      <w:keepNext w:val="true"/>
      <w:spacing w:before="240" w:after="120"/>
    </w:pPr>
    <w:rPr>
      <w:rFonts w:ascii="Liberation Sans" w:hAnsi="Liberation Sans" w:eastAsia="Microsoft YaHei" w:cs="Arial"/>
      <w:sz w:val="28"/>
      <w:szCs w:val="28"/>
    </w:rPr>
  </w:style>
  <w:style w:type="paragraph" w:styleId="Tekstblok">
    <w:name w:val="Body Text"/>
    <w:basedOn w:val="Normal"/>
    <w:pPr>
      <w:spacing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BalloonText">
    <w:name w:val="Balloon Text"/>
    <w:basedOn w:val="Normal"/>
    <w:link w:val="BalloonTextChar"/>
    <w:uiPriority w:val="99"/>
    <w:semiHidden/>
    <w:unhideWhenUsed/>
    <w:qFormat/>
    <w:rsid w:val="00f87ce0"/>
    <w:pPr>
      <w:spacing w:lineRule="auto" w:line="240" w:before="0" w:after="0"/>
    </w:pPr>
    <w:rPr>
      <w:rFonts w:ascii="Segoe UI" w:hAnsi="Segoe UI" w:cs="Segoe UI"/>
      <w:sz w:val="18"/>
      <w:szCs w:val="18"/>
    </w:rPr>
  </w:style>
  <w:style w:type="paragraph" w:styleId="Voetnoot">
    <w:name w:val="Footnote Text"/>
    <w:basedOn w:val="Normal"/>
    <w:link w:val="FootnoteTextChar"/>
    <w:uiPriority w:val="99"/>
    <w:semiHidden/>
    <w:unhideWhenUsed/>
    <w:rsid w:val="00f87ce0"/>
    <w:pPr>
      <w:spacing w:lineRule="auto" w:line="240" w:before="0" w:after="0"/>
    </w:pPr>
    <w:rPr>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EB8EF-3326-402B-BC0F-4831CBEE3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Application>LibreOffice/6.4.4.2$Windows_X86_64 LibreOffice_project/3d775be2011f3886db32dfd395a6a6d1ca2630ff</Application>
  <Pages>1</Pages>
  <Words>376</Words>
  <Characters>2169</Characters>
  <CharactersWithSpaces>2547</CharactersWithSpaces>
  <Paragraphs>26</Paragraphs>
  <Company>Gemeente Dronten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2021-06-04T09:32:00Z</dcterms:created>
  <dc:creator>Hanny</dc:creator>
  <dc:description/>
  <dc:language>nl-NL</dc:language>
  <cp:lastModifiedBy/>
  <cp:lastPrinted>2019-05-02T13:44:00Z</cp:lastPrinted>
  <dcterms:modified xsi:type="dcterms:W3CDTF">2022-01-20T20:20:33Z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Gemeente Dronten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